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A9" w:rsidRDefault="0028052F" w:rsidP="00936CA9">
      <w:pPr>
        <w:jc w:val="right"/>
      </w:pPr>
      <w:r>
        <w:t>Wysokie Mazowieckie 17</w:t>
      </w:r>
      <w:bookmarkStart w:id="0" w:name="_GoBack"/>
      <w:bookmarkEnd w:id="0"/>
      <w:r w:rsidR="00F20810">
        <w:t>.11.2017</w:t>
      </w:r>
      <w:r w:rsidR="00936CA9">
        <w:t>r</w:t>
      </w:r>
    </w:p>
    <w:p w:rsidR="00936CA9" w:rsidRDefault="00936CA9" w:rsidP="00936CA9">
      <w:pPr>
        <w:jc w:val="center"/>
      </w:pPr>
      <w:r>
        <w:t>CZĘSTOTLIWOŚĆ POBIERANIA PRÓBEK WODY NA PŁYWALNI WODNI</w:t>
      </w:r>
      <w:r w:rsidR="00F20810">
        <w:t>K W WYSOKIEM MAZOWIECKIEM W 2018</w:t>
      </w:r>
      <w:r>
        <w:t>R- NIECKA</w:t>
      </w:r>
    </w:p>
    <w:tbl>
      <w:tblPr>
        <w:tblStyle w:val="Tabela-Siatka"/>
        <w:tblW w:w="14708" w:type="dxa"/>
        <w:tblInd w:w="0" w:type="dxa"/>
        <w:tblLook w:val="04A0" w:firstRow="1" w:lastRow="0" w:firstColumn="1" w:lastColumn="0" w:noHBand="0" w:noVBand="1"/>
      </w:tblPr>
      <w:tblGrid>
        <w:gridCol w:w="2749"/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915"/>
        <w:gridCol w:w="679"/>
      </w:tblGrid>
      <w:tr w:rsidR="00936CA9" w:rsidTr="00AF1888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Utlenialność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AF1888" w:rsidP="00AF1888">
            <w:pPr>
              <w:ind w:left="113" w:right="113"/>
            </w:pPr>
            <w:r>
              <w:rPr>
                <w:i/>
              </w:rPr>
              <w:t>Legionella (natrysk</w:t>
            </w:r>
            <w:r w:rsidR="00181EE9">
              <w:rPr>
                <w:i/>
              </w:rPr>
              <w:t>i</w:t>
            </w:r>
            <w:r>
              <w:rPr>
                <w:i/>
              </w:rPr>
              <w:t xml:space="preserve"> szatnia męska)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b/>
                <w:i/>
              </w:rPr>
              <w:t>*</w:t>
            </w:r>
            <w:r>
              <w:rPr>
                <w:i/>
              </w:rPr>
              <w:t>Glin (w przypadku przekroczenia normatywów mętności)</w:t>
            </w:r>
          </w:p>
        </w:tc>
      </w:tr>
      <w:tr w:rsidR="00936CA9" w:rsidTr="00AF1888">
        <w:trPr>
          <w:cantSplit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10</w:t>
            </w:r>
            <w:r w:rsidR="00936CA9">
              <w:t xml:space="preserve"> stycznia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  <w:rPr>
                <w:i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>
            <w:pPr>
              <w:rPr>
                <w:b/>
                <w:i/>
              </w:rPr>
            </w:pPr>
          </w:p>
        </w:tc>
      </w:tr>
      <w:tr w:rsidR="00936CA9" w:rsidTr="00AF1888">
        <w:trPr>
          <w:cantSplit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>
            <w:r>
              <w:t>24</w:t>
            </w:r>
            <w:r w:rsidR="00936CA9">
              <w:t xml:space="preserve"> stycznia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CA9" w:rsidRDefault="00936CA9">
            <w:pPr>
              <w:ind w:left="113" w:right="113"/>
              <w:rPr>
                <w:i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>
            <w:pPr>
              <w:rPr>
                <w:b/>
                <w:i/>
              </w:rPr>
            </w:pPr>
          </w:p>
        </w:tc>
      </w:tr>
      <w:tr w:rsidR="00936CA9" w:rsidTr="00AF1888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7</w:t>
            </w:r>
            <w:r w:rsidR="00936CA9">
              <w:t xml:space="preserve"> lutego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344B50" w:rsidP="00F20810">
            <w:r>
              <w:t>2</w:t>
            </w:r>
            <w:r w:rsidR="00F20810">
              <w:t>1</w:t>
            </w:r>
            <w:r w:rsidR="00936CA9">
              <w:t xml:space="preserve"> lutego</w:t>
            </w:r>
            <w:r>
              <w:t xml:space="preserve"> 201</w:t>
            </w:r>
            <w:r w:rsidR="00F2081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7</w:t>
            </w:r>
            <w:r w:rsidR="00936CA9">
              <w:t xml:space="preserve"> marca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344B50" w:rsidP="00F20810">
            <w:r>
              <w:t>2</w:t>
            </w:r>
            <w:r w:rsidR="00F20810">
              <w:t>1</w:t>
            </w:r>
            <w:r w:rsidR="00936CA9">
              <w:t xml:space="preserve"> marca</w:t>
            </w:r>
            <w:r w:rsidR="00F20810"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4</w:t>
            </w:r>
            <w:r w:rsidR="00936CA9">
              <w:t xml:space="preserve"> kwietnia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18</w:t>
            </w:r>
            <w:r w:rsidR="00936CA9">
              <w:t xml:space="preserve"> kwietnia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9</w:t>
            </w:r>
            <w:r w:rsidR="00936CA9">
              <w:t xml:space="preserve"> maja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344B50" w:rsidP="00F20810">
            <w:r>
              <w:t>2</w:t>
            </w:r>
            <w:r w:rsidR="00F20810">
              <w:t>3</w:t>
            </w:r>
            <w:r w:rsidR="00936CA9">
              <w:t xml:space="preserve"> maja</w:t>
            </w:r>
            <w:r w:rsidR="00F20810"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44B50">
            <w:r>
              <w:t>6</w:t>
            </w:r>
            <w:r w:rsidR="00936CA9">
              <w:t xml:space="preserve"> czerwca</w:t>
            </w:r>
            <w:r>
              <w:t xml:space="preserve"> 2018</w:t>
            </w:r>
            <w:r w:rsidR="00344B5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C3A06">
            <w: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AF1888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344B50" w:rsidP="00F20810">
            <w:r>
              <w:t>2</w:t>
            </w:r>
            <w:r w:rsidR="00F20810">
              <w:t>0</w:t>
            </w:r>
            <w:r w:rsidR="00936CA9">
              <w:t xml:space="preserve"> czerwca</w:t>
            </w:r>
            <w:r>
              <w:t xml:space="preserve"> 201</w:t>
            </w:r>
            <w:r w:rsidR="00F2081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</w:tbl>
    <w:p w:rsidR="00936CA9" w:rsidRDefault="00936CA9" w:rsidP="00936CA9"/>
    <w:p w:rsidR="00936CA9" w:rsidRDefault="00936CA9" w:rsidP="00936CA9"/>
    <w:p w:rsidR="00936CA9" w:rsidRDefault="00936CA9" w:rsidP="00936CA9"/>
    <w:p w:rsidR="00936CA9" w:rsidRDefault="00936CA9" w:rsidP="00936CA9">
      <w:pPr>
        <w:jc w:val="center"/>
      </w:pPr>
      <w:r>
        <w:lastRenderedPageBreak/>
        <w:t xml:space="preserve">CZĘSTOTLIWOŚĆ POBIERANIA PRÓBEK WODY NA PŁYWALNI WODNIK W WYSOKIEM </w:t>
      </w:r>
      <w:r w:rsidR="00F20810">
        <w:t>MAZOWIECKIEM W 2018</w:t>
      </w:r>
      <w:r>
        <w:t>R- NIECKA</w:t>
      </w:r>
    </w:p>
    <w:tbl>
      <w:tblPr>
        <w:tblStyle w:val="Tabela-Siatka"/>
        <w:tblW w:w="14879" w:type="dxa"/>
        <w:tblInd w:w="0" w:type="dxa"/>
        <w:tblLook w:val="04A0" w:firstRow="1" w:lastRow="0" w:firstColumn="1" w:lastColumn="0" w:noHBand="0" w:noVBand="1"/>
      </w:tblPr>
      <w:tblGrid>
        <w:gridCol w:w="3187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998"/>
        <w:gridCol w:w="709"/>
      </w:tblGrid>
      <w:tr w:rsidR="00936CA9" w:rsidTr="0051491C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Utlenialność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51491C" w:rsidP="00181EE9">
            <w:pPr>
              <w:ind w:left="113" w:right="113"/>
            </w:pPr>
            <w:r w:rsidRPr="00181EE9">
              <w:rPr>
                <w:i/>
                <w:sz w:val="20"/>
                <w:szCs w:val="20"/>
              </w:rPr>
              <w:t xml:space="preserve">Legionella </w:t>
            </w:r>
            <w:r w:rsidR="00936CA9" w:rsidRPr="00181EE9">
              <w:rPr>
                <w:i/>
                <w:sz w:val="20"/>
                <w:szCs w:val="20"/>
              </w:rPr>
              <w:t>(natryski</w:t>
            </w:r>
            <w:r w:rsidRPr="00181EE9">
              <w:rPr>
                <w:i/>
                <w:sz w:val="20"/>
                <w:szCs w:val="20"/>
              </w:rPr>
              <w:t xml:space="preserve"> szatnia</w:t>
            </w:r>
            <w:r w:rsidR="00181EE9" w:rsidRPr="00181EE9">
              <w:rPr>
                <w:i/>
                <w:sz w:val="20"/>
                <w:szCs w:val="20"/>
              </w:rPr>
              <w:t xml:space="preserve"> damska</w:t>
            </w:r>
            <w:r w:rsidRPr="00181EE9">
              <w:rPr>
                <w:i/>
                <w:sz w:val="20"/>
                <w:szCs w:val="20"/>
              </w:rPr>
              <w:t xml:space="preserve"> </w:t>
            </w:r>
            <w:r w:rsidR="00936CA9">
              <w:rPr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b/>
                <w:i/>
              </w:rPr>
              <w:t>*</w:t>
            </w:r>
            <w:r>
              <w:rPr>
                <w:i/>
              </w:rPr>
              <w:t>Glin (w przypadku przekroczenia normatywów mętności)</w:t>
            </w:r>
          </w:p>
        </w:tc>
      </w:tr>
      <w:tr w:rsidR="00936CA9" w:rsidTr="0051491C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>
            <w:r>
              <w:t>4</w:t>
            </w:r>
            <w:r w:rsidR="003B0281">
              <w:t xml:space="preserve"> </w:t>
            </w:r>
            <w:r w:rsidR="00936CA9">
              <w:t>lipca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 w:rsidP="00F20810">
            <w:r>
              <w:t xml:space="preserve"> </w:t>
            </w:r>
            <w:r w:rsidR="00F20810">
              <w:t>18</w:t>
            </w:r>
            <w:r w:rsidR="003B0281">
              <w:t xml:space="preserve"> </w:t>
            </w:r>
            <w:r>
              <w:t>lipca</w:t>
            </w:r>
            <w:r w:rsidR="00F20810"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B0281">
            <w:r>
              <w:t>1</w:t>
            </w:r>
            <w:r w:rsidR="003B0281">
              <w:t xml:space="preserve"> </w:t>
            </w:r>
            <w:r w:rsidR="00936CA9">
              <w:t>sierpnia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BC5AE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22</w:t>
            </w:r>
            <w:r w:rsidR="003B0281">
              <w:t xml:space="preserve"> </w:t>
            </w:r>
            <w:r w:rsidR="00936CA9">
              <w:t xml:space="preserve"> sierpnia</w:t>
            </w:r>
            <w:r w:rsidR="003B0281">
              <w:t xml:space="preserve">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B0281">
            <w:r>
              <w:t>5</w:t>
            </w:r>
            <w:r w:rsidR="00936CA9">
              <w:t xml:space="preserve"> września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BC5AEC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BC5AE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19</w:t>
            </w:r>
            <w:r w:rsidR="00936CA9">
              <w:t xml:space="preserve"> września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B0281">
            <w:r>
              <w:t>3</w:t>
            </w:r>
            <w:r w:rsidR="00936CA9">
              <w:t xml:space="preserve"> października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680E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680E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680E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680E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680E69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BC5AE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17</w:t>
            </w:r>
            <w:r w:rsidR="00936CA9">
              <w:t xml:space="preserve"> października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3B0281">
            <w:r>
              <w:t>7</w:t>
            </w:r>
            <w:r w:rsidR="00936CA9">
              <w:t xml:space="preserve"> listopada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A3FF7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A3FF7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BC5AEC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3B0281" w:rsidP="00F20810">
            <w:r>
              <w:t>2</w:t>
            </w:r>
            <w:r w:rsidR="00F20810">
              <w:t>1</w:t>
            </w:r>
            <w:r w:rsidR="00936CA9">
              <w:t xml:space="preserve"> listopada</w:t>
            </w:r>
            <w:r>
              <w:t xml:space="preserve"> 201</w:t>
            </w:r>
            <w:r w:rsidR="00F2081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51491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5</w:t>
            </w:r>
            <w:r w:rsidR="001F2945">
              <w:t xml:space="preserve"> </w:t>
            </w:r>
            <w:r w:rsidR="00936CA9">
              <w:t>grudnia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D617D8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C77AA">
            <w: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  <w:tr w:rsidR="00936CA9" w:rsidTr="00BC5AEC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F20810" w:rsidP="00F20810">
            <w:r>
              <w:t>19</w:t>
            </w:r>
            <w:r w:rsidR="00936CA9">
              <w:t xml:space="preserve"> grudnia</w:t>
            </w:r>
            <w: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9" w:rsidRDefault="00936CA9"/>
        </w:tc>
      </w:tr>
    </w:tbl>
    <w:p w:rsidR="00936CA9" w:rsidRDefault="00936CA9" w:rsidP="00936CA9"/>
    <w:p w:rsidR="00936CA9" w:rsidRDefault="00936CA9" w:rsidP="00936CA9"/>
    <w:p w:rsidR="00936CA9" w:rsidRDefault="00936CA9" w:rsidP="00936CA9"/>
    <w:p w:rsidR="0002461B" w:rsidRDefault="0002461B" w:rsidP="00936CA9"/>
    <w:p w:rsidR="00936CA9" w:rsidRDefault="00936CA9" w:rsidP="00936CA9"/>
    <w:p w:rsidR="00936CA9" w:rsidRDefault="00936CA9" w:rsidP="00936CA9">
      <w:pPr>
        <w:jc w:val="center"/>
      </w:pPr>
      <w:r>
        <w:lastRenderedPageBreak/>
        <w:t>CZĘSTOTLIWOŚĆ POBIERANIA PRÓBEK WODY NA PŁYWALNI WODNI</w:t>
      </w:r>
      <w:r w:rsidR="00F72FC7">
        <w:t>K W WYSOKIEM MAZOWIECKIEM W 2018</w:t>
      </w:r>
      <w:r>
        <w:t>R- JACUZZI</w:t>
      </w:r>
    </w:p>
    <w:tbl>
      <w:tblPr>
        <w:tblStyle w:val="Tabela-Siatka"/>
        <w:tblW w:w="13274" w:type="dxa"/>
        <w:tblInd w:w="0" w:type="dxa"/>
        <w:tblLook w:val="04A0" w:firstRow="1" w:lastRow="0" w:firstColumn="1" w:lastColumn="0" w:noHBand="0" w:noVBand="1"/>
      </w:tblPr>
      <w:tblGrid>
        <w:gridCol w:w="2782"/>
        <w:gridCol w:w="808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936CA9" w:rsidTr="00936CA9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9" w:rsidRDefault="00936CA9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CA9" w:rsidRDefault="00936CA9">
            <w:pPr>
              <w:ind w:left="113" w:right="113"/>
            </w:pPr>
            <w:r>
              <w:t>Utlenialność</w:t>
            </w:r>
          </w:p>
        </w:tc>
      </w:tr>
      <w:tr w:rsidR="00344B50" w:rsidTr="00936CA9">
        <w:trPr>
          <w:cantSplit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10</w:t>
            </w:r>
            <w:r w:rsidR="00F72FC7">
              <w:t xml:space="preserve"> stycznia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B50" w:rsidRDefault="00344B50" w:rsidP="00344B50">
            <w:pPr>
              <w:ind w:left="113" w:right="113"/>
            </w:pPr>
            <w:r>
              <w:t>+</w:t>
            </w:r>
          </w:p>
        </w:tc>
      </w:tr>
      <w:tr w:rsidR="00344B50" w:rsidTr="00936CA9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24</w:t>
            </w:r>
            <w:r w:rsidR="00F72FC7">
              <w:t xml:space="preserve"> stycznia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7</w:t>
            </w:r>
            <w:r w:rsidR="00F72FC7">
              <w:t xml:space="preserve">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E22FEB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344B50" w:rsidP="00CD404D">
            <w:r w:rsidRPr="00DA5F85">
              <w:t>2</w:t>
            </w:r>
            <w:r w:rsidR="00CD404D">
              <w:t>1</w:t>
            </w:r>
            <w:r w:rsidRPr="00DA5F85">
              <w:t xml:space="preserve"> lutego 201</w:t>
            </w:r>
            <w:r w:rsidR="00F72FC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7</w:t>
            </w:r>
            <w:r w:rsidR="00F72FC7">
              <w:t xml:space="preserve"> marca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15225F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  <w:tr w:rsidR="00344B50" w:rsidTr="0015225F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344B50" w:rsidP="00CD404D">
            <w:r w:rsidRPr="00DA5F85">
              <w:t>2</w:t>
            </w:r>
            <w:r w:rsidR="00CD404D">
              <w:t>1</w:t>
            </w:r>
            <w:r w:rsidRPr="00DA5F85">
              <w:t xml:space="preserve"> marca 201</w:t>
            </w:r>
            <w:r w:rsidR="00F72FC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F72FC7">
            <w:r>
              <w:t>4</w:t>
            </w:r>
            <w:r w:rsidR="00344B50" w:rsidRPr="00DA5F85">
              <w:t xml:space="preserve"> kwietnia 201</w:t>
            </w:r>
            <w:r w:rsidR="00F72FC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BB5F6D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  <w:tr w:rsidR="00344B50" w:rsidTr="0015225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CD404D">
            <w:r>
              <w:t>18</w:t>
            </w:r>
            <w:r w:rsidR="00F72FC7">
              <w:t xml:space="preserve"> kwietnia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9</w:t>
            </w:r>
            <w:r w:rsidR="00F72FC7">
              <w:t xml:space="preserve"> maja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692CDB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  <w:tr w:rsidR="00344B50" w:rsidTr="001522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CD404D">
            <w:r>
              <w:t>23</w:t>
            </w:r>
            <w:r w:rsidR="00F72FC7">
              <w:t xml:space="preserve"> maja 2018</w:t>
            </w:r>
            <w:r w:rsidR="00344B50" w:rsidRPr="00DA5F8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>
            <w:r>
              <w:t>+</w:t>
            </w:r>
          </w:p>
        </w:tc>
      </w:tr>
      <w:tr w:rsidR="00344B50" w:rsidTr="00936CA9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Pr="00DA5F85" w:rsidRDefault="00CD404D" w:rsidP="00344B50">
            <w:r>
              <w:t>6</w:t>
            </w:r>
            <w:r w:rsidR="00F72FC7">
              <w:t xml:space="preserve"> czerwca 2018</w:t>
            </w:r>
            <w:r w:rsidR="00344B50" w:rsidRPr="00DA5F8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95482B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  <w:tr w:rsidR="00344B50" w:rsidTr="0015225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F72FC7" w:rsidP="00CD404D">
            <w:r>
              <w:t>2</w:t>
            </w:r>
            <w:r w:rsidR="00CD404D">
              <w:t>0</w:t>
            </w:r>
            <w:r>
              <w:t xml:space="preserve"> czerwca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50" w:rsidRDefault="00344B50" w:rsidP="00344B50">
            <w:r>
              <w:t>+</w:t>
            </w:r>
          </w:p>
        </w:tc>
      </w:tr>
    </w:tbl>
    <w:p w:rsidR="00936CA9" w:rsidRDefault="00936CA9" w:rsidP="00936CA9"/>
    <w:p w:rsidR="00936CA9" w:rsidRDefault="00936CA9" w:rsidP="00936CA9"/>
    <w:p w:rsidR="00936CA9" w:rsidRDefault="00936CA9" w:rsidP="00936CA9"/>
    <w:p w:rsidR="00BA730D" w:rsidRDefault="00BA730D" w:rsidP="00936CA9"/>
    <w:p w:rsidR="00BA730D" w:rsidRDefault="00BA730D" w:rsidP="00BA730D">
      <w:pPr>
        <w:jc w:val="center"/>
      </w:pPr>
      <w:r>
        <w:lastRenderedPageBreak/>
        <w:t>CZĘSTOTLIWOŚĆ POBIERANIA PRÓBEK WODY NA PŁYWALNI WODNI</w:t>
      </w:r>
      <w:r w:rsidR="00F72FC7">
        <w:t>K W WYSOKIEM MAZOWIECKIEM W 2018</w:t>
      </w:r>
      <w:r>
        <w:t>R- JACUZZI</w:t>
      </w:r>
    </w:p>
    <w:p w:rsidR="00936CA9" w:rsidRDefault="00936CA9" w:rsidP="00936CA9"/>
    <w:tbl>
      <w:tblPr>
        <w:tblStyle w:val="Tabela-Siatka"/>
        <w:tblW w:w="13267" w:type="dxa"/>
        <w:tblInd w:w="0" w:type="dxa"/>
        <w:tblLook w:val="04A0" w:firstRow="1" w:lastRow="0" w:firstColumn="1" w:lastColumn="0" w:noHBand="0" w:noVBand="1"/>
      </w:tblPr>
      <w:tblGrid>
        <w:gridCol w:w="3208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8D1D13" w:rsidTr="008D1D13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13" w:rsidRDefault="008D1D13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13" w:rsidRDefault="008D1D13">
            <w:pPr>
              <w:ind w:left="113" w:right="113"/>
            </w:pPr>
            <w:r>
              <w:t>Utlenialność</w:t>
            </w:r>
          </w:p>
        </w:tc>
      </w:tr>
      <w:tr w:rsidR="00F16FFC" w:rsidTr="008D1D13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CD404D">
            <w:r>
              <w:t>4 lipca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43AF9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43AF9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43AF9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</w:tr>
      <w:tr w:rsidR="00F16FFC" w:rsidTr="00F43AF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CD404D">
            <w:r>
              <w:t xml:space="preserve"> 18</w:t>
            </w:r>
            <w:r w:rsidR="00F16FFC" w:rsidRPr="00AB2869">
              <w:t xml:space="preserve"> lipca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  <w:tr w:rsidR="00F16FFC" w:rsidTr="008D1D1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CD404D">
            <w:r>
              <w:t>1</w:t>
            </w:r>
            <w:r w:rsidR="00F16FFC" w:rsidRPr="00AB2869">
              <w:t xml:space="preserve"> sierpnia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0F687A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0F687A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</w:tr>
      <w:tr w:rsidR="00F16FFC" w:rsidTr="000F687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F16FFC" w:rsidP="00CD404D">
            <w:r w:rsidRPr="00AB2869">
              <w:t>2</w:t>
            </w:r>
            <w:r w:rsidR="00CD404D">
              <w:t>2</w:t>
            </w:r>
            <w:r w:rsidRPr="00AB2869">
              <w:t xml:space="preserve">  sierpnia 201</w:t>
            </w:r>
            <w:r w:rsidR="00CD404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  <w:tr w:rsidR="00F16FFC" w:rsidTr="008D1D13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F16FFC">
            <w:r>
              <w:t>5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927F2B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927F2B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</w:tr>
      <w:tr w:rsidR="00F16FFC" w:rsidTr="000F687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CD404D">
            <w:r>
              <w:t>19</w:t>
            </w:r>
            <w:r w:rsidR="00F16FFC" w:rsidRPr="00AB2869">
              <w:t xml:space="preserve"> września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  <w:tr w:rsidR="00927F2B" w:rsidTr="008D1D1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Pr="00AB2869" w:rsidRDefault="00927F2B" w:rsidP="00927F2B">
            <w:r>
              <w:t>3</w:t>
            </w:r>
            <w:r w:rsidRPr="00AB2869">
              <w:t xml:space="preserve"> października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2B" w:rsidRPr="004C4116" w:rsidRDefault="00927F2B" w:rsidP="00927F2B">
            <w:r w:rsidRPr="004C4116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B" w:rsidRDefault="00927F2B" w:rsidP="00927F2B">
            <w:r w:rsidRPr="004C4116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2B" w:rsidRDefault="00927F2B" w:rsidP="00927F2B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2B" w:rsidRDefault="00927F2B" w:rsidP="00927F2B">
            <w:r>
              <w:t>+</w:t>
            </w:r>
          </w:p>
        </w:tc>
      </w:tr>
      <w:tr w:rsidR="00F16FFC" w:rsidTr="00927F2B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CD404D">
            <w:r>
              <w:t>17</w:t>
            </w:r>
            <w:r w:rsidR="00F16FFC" w:rsidRPr="00AB2869">
              <w:t xml:space="preserve"> października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  <w:tr w:rsidR="00F16FFC" w:rsidTr="008D1D1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F16FFC">
            <w:r>
              <w:t>7 listopada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815A01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815A01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</w:tr>
      <w:tr w:rsidR="00F16FFC" w:rsidTr="000F687A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F16FFC" w:rsidP="00CD404D">
            <w:r w:rsidRPr="00AB2869">
              <w:t>2</w:t>
            </w:r>
            <w:r w:rsidR="00CD404D">
              <w:t>1</w:t>
            </w:r>
            <w:r w:rsidRPr="00AB2869">
              <w:t xml:space="preserve"> listopada 201</w:t>
            </w:r>
            <w:r w:rsidR="00CD404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  <w:tr w:rsidR="00F16FFC" w:rsidTr="008D1D1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Pr="00AB2869" w:rsidRDefault="00CD404D" w:rsidP="00F16FFC">
            <w:r>
              <w:t>5 grudnia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27622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27622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>
            <w:r>
              <w:t>+</w:t>
            </w:r>
          </w:p>
        </w:tc>
      </w:tr>
      <w:tr w:rsidR="00F16FFC" w:rsidTr="0027622C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CD404D" w:rsidP="00CD404D">
            <w:r>
              <w:t>19</w:t>
            </w:r>
            <w:r w:rsidR="00F16FFC" w:rsidRPr="00AB2869">
              <w:t xml:space="preserve"> grudnia 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C" w:rsidRDefault="00F16FFC" w:rsidP="00F16FFC">
            <w:r>
              <w:t>+</w:t>
            </w:r>
          </w:p>
        </w:tc>
      </w:tr>
    </w:tbl>
    <w:p w:rsidR="00936CA9" w:rsidRDefault="00936CA9" w:rsidP="00936CA9"/>
    <w:p w:rsidR="00AD5BDE" w:rsidRDefault="00AD5BDE"/>
    <w:p w:rsidR="0043003E" w:rsidRDefault="0043003E"/>
    <w:p w:rsidR="0043003E" w:rsidRDefault="0043003E"/>
    <w:p w:rsidR="0043003E" w:rsidRDefault="0043003E" w:rsidP="0043003E">
      <w:pPr>
        <w:jc w:val="center"/>
      </w:pPr>
      <w:r>
        <w:lastRenderedPageBreak/>
        <w:t>CZĘSTOTLIWOŚĆ POBIERANIA PRÓBEK WODY NA PŁYWALNI WODNI</w:t>
      </w:r>
      <w:r w:rsidR="00740B69">
        <w:t>K W WYSOKIEM MAZOWIECKIEM W 2018</w:t>
      </w:r>
      <w:r>
        <w:t>R- WODA WPROWADZONA DO NIECKI BASENOWEJ Z SYSTEMU CYRKULACJI UJĘCIE PIERWSZE</w:t>
      </w:r>
    </w:p>
    <w:tbl>
      <w:tblPr>
        <w:tblStyle w:val="Tabela-Siatka"/>
        <w:tblW w:w="13192" w:type="dxa"/>
        <w:jc w:val="center"/>
        <w:tblInd w:w="0" w:type="dxa"/>
        <w:tblLook w:val="04A0" w:firstRow="1" w:lastRow="0" w:firstColumn="1" w:lastColumn="0" w:noHBand="0" w:noVBand="1"/>
      </w:tblPr>
      <w:tblGrid>
        <w:gridCol w:w="2701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77061" w:rsidTr="00F77061">
        <w:trPr>
          <w:cantSplit/>
          <w:trHeight w:val="16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61" w:rsidRDefault="00F77061" w:rsidP="006058DF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F77061">
            <w:pPr>
              <w:ind w:left="113" w:right="113"/>
              <w:jc w:val="center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061" w:rsidRDefault="00F77061" w:rsidP="006058DF">
            <w:pPr>
              <w:ind w:left="113" w:right="113"/>
            </w:pPr>
            <w:r>
              <w:t>Utlenialność</w:t>
            </w:r>
          </w:p>
        </w:tc>
      </w:tr>
      <w:tr w:rsidR="00CE0FCE" w:rsidTr="004076F7">
        <w:trPr>
          <w:cantSplit/>
          <w:trHeight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>10 stycznia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  <w:rPr>
                <w:i/>
              </w:rPr>
            </w:pPr>
            <w:r w:rsidRPr="00CE0FCE">
              <w:rPr>
                <w:i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FCE" w:rsidRDefault="00B702CB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FCE" w:rsidRDefault="00B702CB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B702CB" w:rsidP="00CE0FCE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FCE" w:rsidRDefault="00CE0FCE" w:rsidP="00CE0FCE">
            <w:pPr>
              <w:ind w:left="113" w:right="113"/>
            </w:pPr>
            <w:r>
              <w:t>+</w:t>
            </w:r>
          </w:p>
        </w:tc>
      </w:tr>
      <w:tr w:rsidR="00CE0FCE" w:rsidTr="00CE0FCE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>7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</w:tr>
      <w:tr w:rsidR="00CE0FCE" w:rsidTr="00CE0FCE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>7 marca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</w:tr>
      <w:tr w:rsidR="00CE0FCE" w:rsidTr="00CE0FCE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>4 kwietnia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AE6936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AE6936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AE6936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AE6936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</w:tr>
      <w:tr w:rsidR="00CE0FCE" w:rsidTr="00CE0FCE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>9 maja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</w:tr>
      <w:tr w:rsidR="00CE0FCE" w:rsidTr="00CE0FCE">
        <w:trPr>
          <w:trHeight w:val="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Pr="00734B00" w:rsidRDefault="00CE0FCE" w:rsidP="00CE0FCE">
            <w:r w:rsidRPr="00734B00">
              <w:t xml:space="preserve">6 czerwca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Pr="005C447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>
            <w:r w:rsidRPr="005C447E"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E" w:rsidRDefault="00CE0FCE" w:rsidP="00CE0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CE" w:rsidRDefault="00CE0FCE" w:rsidP="00CE0FCE">
            <w:r>
              <w:t>+</w:t>
            </w:r>
          </w:p>
        </w:tc>
      </w:tr>
    </w:tbl>
    <w:p w:rsidR="0043003E" w:rsidRDefault="0043003E" w:rsidP="0043003E"/>
    <w:p w:rsidR="0043003E" w:rsidRDefault="0043003E" w:rsidP="0043003E"/>
    <w:p w:rsidR="0043003E" w:rsidRDefault="0043003E" w:rsidP="0043003E"/>
    <w:p w:rsidR="00AE6936" w:rsidRDefault="00AE6936" w:rsidP="0043003E"/>
    <w:p w:rsidR="00AE6936" w:rsidRDefault="00AE6936" w:rsidP="0043003E"/>
    <w:p w:rsidR="00AE6936" w:rsidRDefault="00AE6936" w:rsidP="0043003E"/>
    <w:p w:rsidR="0043003E" w:rsidRDefault="0043003E" w:rsidP="0043003E"/>
    <w:p w:rsidR="002431F3" w:rsidRDefault="002431F3" w:rsidP="0043003E"/>
    <w:p w:rsidR="002431F3" w:rsidRDefault="002431F3" w:rsidP="0043003E"/>
    <w:p w:rsidR="002431F3" w:rsidRDefault="002431F3" w:rsidP="002431F3">
      <w:pPr>
        <w:jc w:val="center"/>
      </w:pPr>
      <w:r>
        <w:lastRenderedPageBreak/>
        <w:t>CZĘSTOTLIWOŚĆ POBIERANIA PRÓBEK WODY NA PŁYWALNI WODNIK W WYSOKIEM MAZOWIECKIEM W 2018R- WODA WPROWADZONA DO NIECKI BASENOWEJ Z SYSTEMU CYRKULACJI UJĘCIE PIERWSZE</w:t>
      </w:r>
    </w:p>
    <w:p w:rsidR="002431F3" w:rsidRDefault="002431F3" w:rsidP="0043003E"/>
    <w:p w:rsidR="002431F3" w:rsidRDefault="002431F3" w:rsidP="0043003E"/>
    <w:tbl>
      <w:tblPr>
        <w:tblStyle w:val="Tabela-Siatka"/>
        <w:tblW w:w="13274" w:type="dxa"/>
        <w:tblInd w:w="0" w:type="dxa"/>
        <w:tblLook w:val="04A0" w:firstRow="1" w:lastRow="0" w:firstColumn="1" w:lastColumn="0" w:noHBand="0" w:noVBand="1"/>
      </w:tblPr>
      <w:tblGrid>
        <w:gridCol w:w="3082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3003E" w:rsidTr="006058DF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3E" w:rsidRDefault="0043003E" w:rsidP="006058DF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03E" w:rsidRDefault="0043003E" w:rsidP="006058DF">
            <w:pPr>
              <w:ind w:left="113" w:right="113"/>
            </w:pPr>
            <w:r>
              <w:t>Utlenialność</w:t>
            </w:r>
          </w:p>
        </w:tc>
      </w:tr>
      <w:tr w:rsidR="00393735" w:rsidTr="00470E3F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4 lipca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470E3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1 sierpnia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E6936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470E3F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5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470E3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3 października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4076F7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470E3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7 listopada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470E3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9A25CB" w:rsidRDefault="00393735" w:rsidP="00393735">
            <w:r w:rsidRPr="009A25CB">
              <w:t>5 grudnia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E650B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</w:tbl>
    <w:p w:rsidR="006058DF" w:rsidRDefault="006058DF"/>
    <w:p w:rsidR="006058DF" w:rsidRDefault="006058DF"/>
    <w:p w:rsidR="009F014E" w:rsidRDefault="009F014E"/>
    <w:p w:rsidR="009F014E" w:rsidRDefault="009F014E"/>
    <w:p w:rsidR="009F014E" w:rsidRDefault="009F014E"/>
    <w:p w:rsidR="009F014E" w:rsidRDefault="009F014E"/>
    <w:p w:rsidR="009F014E" w:rsidRDefault="009F014E"/>
    <w:p w:rsidR="009F014E" w:rsidRDefault="009F014E"/>
    <w:p w:rsidR="009F014E" w:rsidRDefault="009F014E"/>
    <w:p w:rsidR="009F014E" w:rsidRDefault="009F014E"/>
    <w:p w:rsidR="006058DF" w:rsidRDefault="006058DF"/>
    <w:p w:rsidR="006058DF" w:rsidRDefault="006058DF" w:rsidP="006058DF">
      <w:pPr>
        <w:jc w:val="center"/>
      </w:pPr>
      <w:r>
        <w:t>CZĘSTOTLIWOŚĆ POBIERANIA PRÓBEK WODY NA PŁYWALNI WODNI</w:t>
      </w:r>
      <w:r w:rsidR="00740B69">
        <w:t>K W WYSOKIEM MAZOWIECKIEM W 2018</w:t>
      </w:r>
      <w:r>
        <w:t>R- WODA WPROWADZONA DO NIECKI BASENOWEJ Z SYSTEMU CYRKULACJI UJĘCIE DRUGIE</w:t>
      </w:r>
    </w:p>
    <w:tbl>
      <w:tblPr>
        <w:tblStyle w:val="Tabela-Siatka"/>
        <w:tblW w:w="13192" w:type="dxa"/>
        <w:jc w:val="center"/>
        <w:tblInd w:w="0" w:type="dxa"/>
        <w:tblLook w:val="04A0" w:firstRow="1" w:lastRow="0" w:firstColumn="1" w:lastColumn="0" w:noHBand="0" w:noVBand="1"/>
      </w:tblPr>
      <w:tblGrid>
        <w:gridCol w:w="2701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EE4611" w:rsidTr="00EE4611">
        <w:trPr>
          <w:cantSplit/>
          <w:trHeight w:val="16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1" w:rsidRDefault="00EE4611" w:rsidP="006058DF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611" w:rsidRDefault="00EE4611" w:rsidP="006058DF">
            <w:pPr>
              <w:ind w:left="113" w:right="113"/>
            </w:pPr>
            <w:r>
              <w:t>Utlenialność</w:t>
            </w:r>
          </w:p>
        </w:tc>
      </w:tr>
      <w:tr w:rsidR="00740B69" w:rsidTr="00EE4611">
        <w:trPr>
          <w:cantSplit/>
          <w:trHeight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>10 stycznia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C76760" w:rsidP="00740B69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C76760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C76760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C76760" w:rsidP="00740B69">
            <w:pPr>
              <w:ind w:left="113" w:right="113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B69" w:rsidRDefault="00C76760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B69" w:rsidRDefault="00C76760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C76760" w:rsidP="00740B69">
            <w:pPr>
              <w:ind w:left="113" w:right="113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B69" w:rsidRDefault="00740B69" w:rsidP="00740B69">
            <w:pPr>
              <w:ind w:left="113" w:right="113"/>
            </w:pPr>
            <w:r>
              <w:t>+</w:t>
            </w:r>
          </w:p>
        </w:tc>
      </w:tr>
      <w:tr w:rsidR="00740B69" w:rsidTr="00EE4611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>7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</w:tr>
      <w:tr w:rsidR="00740B69" w:rsidTr="00EE4611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>7 marca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</w:tr>
      <w:tr w:rsidR="00740B69" w:rsidTr="00EE4611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>4 kwietnia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984130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</w:tr>
      <w:tr w:rsidR="00740B69" w:rsidTr="00EE4611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>9 maja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</w:tr>
      <w:tr w:rsidR="00740B69" w:rsidTr="00EE4611">
        <w:trPr>
          <w:trHeight w:val="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Pr="00072D70" w:rsidRDefault="00740B69" w:rsidP="00740B69">
            <w:r w:rsidRPr="00072D70">
              <w:t xml:space="preserve">6 czerwca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030386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9" w:rsidRDefault="00740B69" w:rsidP="00740B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69" w:rsidRDefault="00740B69" w:rsidP="00740B69">
            <w:r>
              <w:t>+</w:t>
            </w:r>
          </w:p>
        </w:tc>
      </w:tr>
    </w:tbl>
    <w:p w:rsidR="006058DF" w:rsidRDefault="006058DF" w:rsidP="006058DF"/>
    <w:p w:rsidR="006058DF" w:rsidRDefault="006058DF" w:rsidP="006058DF"/>
    <w:p w:rsidR="004B38B8" w:rsidRDefault="004B38B8" w:rsidP="006058DF"/>
    <w:p w:rsidR="004B38B8" w:rsidRDefault="004B38B8" w:rsidP="006058DF"/>
    <w:p w:rsidR="00BA730D" w:rsidRDefault="00BA730D" w:rsidP="006058DF"/>
    <w:p w:rsidR="00BA730D" w:rsidRDefault="00BA730D" w:rsidP="00BA730D">
      <w:pPr>
        <w:jc w:val="center"/>
      </w:pPr>
      <w:r>
        <w:lastRenderedPageBreak/>
        <w:t>CZĘSTOTLIWOŚĆ POBIERANIA PRÓBEK WODY NA PŁYWALNI WODNI</w:t>
      </w:r>
      <w:r w:rsidR="00740B69">
        <w:t>K W WYSOKIEM MAZOWIECKIEM W 2018</w:t>
      </w:r>
      <w:r>
        <w:t>R- WODA WPROWADZONA DO NIECKI BASENOWEJ Z SYSTEMU CYRKULACJI UJĘCIE DRUGIE</w:t>
      </w:r>
    </w:p>
    <w:p w:rsidR="006058DF" w:rsidRDefault="006058DF" w:rsidP="006058DF"/>
    <w:p w:rsidR="006058DF" w:rsidRDefault="006058DF" w:rsidP="006058DF"/>
    <w:tbl>
      <w:tblPr>
        <w:tblStyle w:val="Tabela-Siatka"/>
        <w:tblW w:w="13274" w:type="dxa"/>
        <w:tblInd w:w="0" w:type="dxa"/>
        <w:tblLook w:val="04A0" w:firstRow="1" w:lastRow="0" w:firstColumn="1" w:lastColumn="0" w:noHBand="0" w:noVBand="1"/>
      </w:tblPr>
      <w:tblGrid>
        <w:gridCol w:w="3082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6058DF" w:rsidTr="006058DF">
        <w:trPr>
          <w:cantSplit/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F" w:rsidRDefault="006058DF" w:rsidP="006058DF">
            <w:pPr>
              <w:jc w:val="center"/>
            </w:pPr>
            <w: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rPr>
                <w:i/>
              </w:rPr>
              <w:t>Escherichia 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Pseudomonas aeruginosa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Ogólna liczba mikroorganizmów w 360C po 48h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rPr>
                <w:i/>
              </w:rPr>
              <w:t>Legionella sp.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Mętność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 xml:space="preserve">Potencjał redox </w:t>
            </w:r>
            <w:proofErr w:type="spellStart"/>
            <w:r>
              <w:t>Oksydoredukcyjny</w:t>
            </w:r>
            <w:proofErr w:type="spellEnd"/>
            <w:r>
              <w:t xml:space="preserve"> przy elektrodzie Ag/</w:t>
            </w:r>
            <w:proofErr w:type="spellStart"/>
            <w:r>
              <w:t>AgCl</w:t>
            </w:r>
            <w:proofErr w:type="spellEnd"/>
            <w:r>
              <w:t xml:space="preserve"> 3,5m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Chlor wolny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Chlor związany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Chloroform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Azotany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DF" w:rsidRDefault="006058DF" w:rsidP="006058DF">
            <w:pPr>
              <w:ind w:left="113" w:right="113"/>
            </w:pPr>
            <w:r>
              <w:t>Utlenialność</w:t>
            </w:r>
          </w:p>
        </w:tc>
      </w:tr>
      <w:tr w:rsidR="00393735" w:rsidTr="006058DF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4 lipca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6058D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1 sierpnia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6058DF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5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17415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6058D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3 października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52439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52439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524399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6058D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7 listopada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  <w:tr w:rsidR="00393735" w:rsidTr="006058DF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Pr="001B5826" w:rsidRDefault="00393735" w:rsidP="00393735">
            <w:r w:rsidRPr="001B5826">
              <w:t>5 grudnia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35" w:rsidRDefault="00393735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A7461A" w:rsidP="00393735"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5" w:rsidRDefault="00393735" w:rsidP="00393735">
            <w:r>
              <w:t>+</w:t>
            </w:r>
          </w:p>
        </w:tc>
      </w:tr>
    </w:tbl>
    <w:p w:rsidR="00FD4046" w:rsidRDefault="00FD4046"/>
    <w:p w:rsidR="00FD4046" w:rsidRDefault="00FD4046"/>
    <w:p w:rsidR="00D9199E" w:rsidRDefault="00D9199E"/>
    <w:p w:rsidR="00D9199E" w:rsidRDefault="00D9199E"/>
    <w:p w:rsidR="00D9199E" w:rsidRDefault="00D9199E"/>
    <w:p w:rsidR="00D9199E" w:rsidRDefault="00D9199E"/>
    <w:p w:rsidR="00D9199E" w:rsidRDefault="00D9199E"/>
    <w:p w:rsidR="00D9199E" w:rsidRDefault="00D9199E"/>
    <w:p w:rsidR="00FD4046" w:rsidRDefault="00FD4046" w:rsidP="00FD4046">
      <w:pPr>
        <w:jc w:val="center"/>
      </w:pPr>
      <w:r>
        <w:t>CZĘSTOTLIWOŚĆ POBIERANIA PRÓBEK WODY NA PŁYWALNI WODNI</w:t>
      </w:r>
      <w:r w:rsidR="00393735">
        <w:t>K W WYSOKIEM MAZOWIECKIEM W 2018</w:t>
      </w:r>
      <w:r>
        <w:t xml:space="preserve">R- WODA W BRODZIKU DO PŁUKANIA STÓP </w:t>
      </w:r>
    </w:p>
    <w:tbl>
      <w:tblPr>
        <w:tblStyle w:val="Tabela-Siatka"/>
        <w:tblpPr w:leftFromText="141" w:rightFromText="141" w:vertAnchor="page" w:horzAnchor="margin" w:tblpY="3076"/>
        <w:tblW w:w="0" w:type="auto"/>
        <w:tblInd w:w="0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BA730D" w:rsidTr="00BA730D">
        <w:tc>
          <w:tcPr>
            <w:tcW w:w="6997" w:type="dxa"/>
          </w:tcPr>
          <w:p w:rsidR="00BA730D" w:rsidRDefault="00BA730D" w:rsidP="00BA730D">
            <w:pPr>
              <w:jc w:val="center"/>
            </w:pPr>
            <w:r>
              <w:t xml:space="preserve">Data </w:t>
            </w:r>
          </w:p>
        </w:tc>
        <w:tc>
          <w:tcPr>
            <w:tcW w:w="6997" w:type="dxa"/>
          </w:tcPr>
          <w:p w:rsidR="00BA730D" w:rsidRDefault="00BA730D" w:rsidP="00BA730D">
            <w:pPr>
              <w:jc w:val="center"/>
            </w:pPr>
            <w:r>
              <w:t>Chlor wolny</w:t>
            </w:r>
          </w:p>
        </w:tc>
      </w:tr>
      <w:tr w:rsidR="00BA730D" w:rsidTr="00BA730D">
        <w:tc>
          <w:tcPr>
            <w:tcW w:w="6997" w:type="dxa"/>
          </w:tcPr>
          <w:p w:rsidR="00BA730D" w:rsidRDefault="00393735" w:rsidP="00393735">
            <w:pPr>
              <w:jc w:val="center"/>
            </w:pPr>
            <w:r>
              <w:t>9</w:t>
            </w:r>
            <w:r w:rsidR="00BA730D">
              <w:t xml:space="preserve"> maja</w:t>
            </w:r>
            <w:r>
              <w:t xml:space="preserve"> 2018</w:t>
            </w:r>
            <w:r w:rsidR="00BA730D">
              <w:t xml:space="preserve"> </w:t>
            </w:r>
          </w:p>
        </w:tc>
        <w:tc>
          <w:tcPr>
            <w:tcW w:w="6997" w:type="dxa"/>
          </w:tcPr>
          <w:p w:rsidR="00BA730D" w:rsidRDefault="00BA730D" w:rsidP="00BA730D">
            <w:pPr>
              <w:jc w:val="center"/>
            </w:pPr>
            <w:r>
              <w:t>+</w:t>
            </w:r>
          </w:p>
        </w:tc>
      </w:tr>
      <w:tr w:rsidR="00BA730D" w:rsidTr="00BA730D">
        <w:tc>
          <w:tcPr>
            <w:tcW w:w="6997" w:type="dxa"/>
          </w:tcPr>
          <w:p w:rsidR="00BA730D" w:rsidRDefault="00393735" w:rsidP="00393735">
            <w:pPr>
              <w:jc w:val="center"/>
            </w:pPr>
            <w:r>
              <w:t>7</w:t>
            </w:r>
            <w:r w:rsidR="00BA730D">
              <w:t xml:space="preserve"> listopada</w:t>
            </w:r>
            <w:r w:rsidR="00344B50">
              <w:t xml:space="preserve"> 201</w:t>
            </w:r>
            <w:r>
              <w:t>8</w:t>
            </w:r>
          </w:p>
        </w:tc>
        <w:tc>
          <w:tcPr>
            <w:tcW w:w="6997" w:type="dxa"/>
          </w:tcPr>
          <w:p w:rsidR="00BA730D" w:rsidRDefault="00BA730D" w:rsidP="00BA730D">
            <w:pPr>
              <w:jc w:val="center"/>
            </w:pPr>
            <w:r>
              <w:t>+</w:t>
            </w:r>
          </w:p>
        </w:tc>
      </w:tr>
    </w:tbl>
    <w:p w:rsidR="00FD4046" w:rsidRDefault="00FD4046" w:rsidP="00FD4046">
      <w:pPr>
        <w:jc w:val="center"/>
      </w:pPr>
    </w:p>
    <w:p w:rsidR="00FD4046" w:rsidRDefault="00FD4046"/>
    <w:sectPr w:rsidR="00FD4046" w:rsidSect="00936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01" w:rsidRDefault="00471E01" w:rsidP="00514CF1">
      <w:pPr>
        <w:spacing w:after="0" w:line="240" w:lineRule="auto"/>
      </w:pPr>
      <w:r>
        <w:separator/>
      </w:r>
    </w:p>
  </w:endnote>
  <w:endnote w:type="continuationSeparator" w:id="0">
    <w:p w:rsidR="00471E01" w:rsidRDefault="00471E01" w:rsidP="0051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F7" w:rsidRDefault="00407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07116"/>
      <w:docPartObj>
        <w:docPartGallery w:val="Page Numbers (Bottom of Page)"/>
        <w:docPartUnique/>
      </w:docPartObj>
    </w:sdtPr>
    <w:sdtContent>
      <w:p w:rsidR="004076F7" w:rsidRDefault="00407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B8">
          <w:rPr>
            <w:noProof/>
          </w:rPr>
          <w:t>9</w:t>
        </w:r>
        <w:r>
          <w:fldChar w:fldCharType="end"/>
        </w:r>
      </w:p>
    </w:sdtContent>
  </w:sdt>
  <w:p w:rsidR="004076F7" w:rsidRDefault="004076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F7" w:rsidRDefault="00407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01" w:rsidRDefault="00471E01" w:rsidP="00514CF1">
      <w:pPr>
        <w:spacing w:after="0" w:line="240" w:lineRule="auto"/>
      </w:pPr>
      <w:r>
        <w:separator/>
      </w:r>
    </w:p>
  </w:footnote>
  <w:footnote w:type="continuationSeparator" w:id="0">
    <w:p w:rsidR="00471E01" w:rsidRDefault="00471E01" w:rsidP="0051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F7" w:rsidRDefault="00407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F7" w:rsidRDefault="004076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F7" w:rsidRDefault="004076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4"/>
    <w:rsid w:val="0002461B"/>
    <w:rsid w:val="00030386"/>
    <w:rsid w:val="00092719"/>
    <w:rsid w:val="000F687A"/>
    <w:rsid w:val="0015225F"/>
    <w:rsid w:val="00174159"/>
    <w:rsid w:val="00181EE9"/>
    <w:rsid w:val="001D749C"/>
    <w:rsid w:val="001F2945"/>
    <w:rsid w:val="002431F3"/>
    <w:rsid w:val="00250E7E"/>
    <w:rsid w:val="0027622C"/>
    <w:rsid w:val="0028052F"/>
    <w:rsid w:val="002F246A"/>
    <w:rsid w:val="00344B50"/>
    <w:rsid w:val="00356F39"/>
    <w:rsid w:val="00393735"/>
    <w:rsid w:val="003A68BD"/>
    <w:rsid w:val="003B0281"/>
    <w:rsid w:val="003F2A58"/>
    <w:rsid w:val="004076F7"/>
    <w:rsid w:val="0043003E"/>
    <w:rsid w:val="0043177A"/>
    <w:rsid w:val="0043353E"/>
    <w:rsid w:val="00470E3F"/>
    <w:rsid w:val="00471E01"/>
    <w:rsid w:val="004B38B8"/>
    <w:rsid w:val="00503253"/>
    <w:rsid w:val="0051491C"/>
    <w:rsid w:val="00514CF1"/>
    <w:rsid w:val="00524399"/>
    <w:rsid w:val="005407AC"/>
    <w:rsid w:val="00551862"/>
    <w:rsid w:val="00566A00"/>
    <w:rsid w:val="005A7D73"/>
    <w:rsid w:val="005C5BD8"/>
    <w:rsid w:val="006058DF"/>
    <w:rsid w:val="00680E69"/>
    <w:rsid w:val="00692CDB"/>
    <w:rsid w:val="006A7240"/>
    <w:rsid w:val="006D073F"/>
    <w:rsid w:val="00722F3D"/>
    <w:rsid w:val="00740B69"/>
    <w:rsid w:val="00750589"/>
    <w:rsid w:val="007C56D7"/>
    <w:rsid w:val="00815A01"/>
    <w:rsid w:val="008B347A"/>
    <w:rsid w:val="008D1D13"/>
    <w:rsid w:val="008F4F01"/>
    <w:rsid w:val="00906F50"/>
    <w:rsid w:val="00927F2B"/>
    <w:rsid w:val="00936CA9"/>
    <w:rsid w:val="0095482B"/>
    <w:rsid w:val="00984130"/>
    <w:rsid w:val="009A3FF7"/>
    <w:rsid w:val="009C77AA"/>
    <w:rsid w:val="009F014E"/>
    <w:rsid w:val="00A7461A"/>
    <w:rsid w:val="00AD22FD"/>
    <w:rsid w:val="00AD5BDE"/>
    <w:rsid w:val="00AE6936"/>
    <w:rsid w:val="00AF1888"/>
    <w:rsid w:val="00B53DBF"/>
    <w:rsid w:val="00B702CB"/>
    <w:rsid w:val="00BA730D"/>
    <w:rsid w:val="00BB5F6D"/>
    <w:rsid w:val="00BC5AEC"/>
    <w:rsid w:val="00C24731"/>
    <w:rsid w:val="00C76760"/>
    <w:rsid w:val="00C850CE"/>
    <w:rsid w:val="00CD404D"/>
    <w:rsid w:val="00CE0FCE"/>
    <w:rsid w:val="00CE1008"/>
    <w:rsid w:val="00D221AD"/>
    <w:rsid w:val="00D5591E"/>
    <w:rsid w:val="00D617D8"/>
    <w:rsid w:val="00D9199E"/>
    <w:rsid w:val="00DB1772"/>
    <w:rsid w:val="00DC3A06"/>
    <w:rsid w:val="00DE0C24"/>
    <w:rsid w:val="00DF38B7"/>
    <w:rsid w:val="00E03047"/>
    <w:rsid w:val="00E160A6"/>
    <w:rsid w:val="00E22FEB"/>
    <w:rsid w:val="00E40E17"/>
    <w:rsid w:val="00E650B5"/>
    <w:rsid w:val="00EB4D62"/>
    <w:rsid w:val="00EE4611"/>
    <w:rsid w:val="00F16FFC"/>
    <w:rsid w:val="00F20810"/>
    <w:rsid w:val="00F21736"/>
    <w:rsid w:val="00F43AF9"/>
    <w:rsid w:val="00F72FC7"/>
    <w:rsid w:val="00F77061"/>
    <w:rsid w:val="00FA4465"/>
    <w:rsid w:val="00FD4046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642A-A62B-45C6-B08A-0C5A1E5F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CA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C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CF1"/>
  </w:style>
  <w:style w:type="paragraph" w:styleId="Stopka">
    <w:name w:val="footer"/>
    <w:basedOn w:val="Normalny"/>
    <w:link w:val="StopkaZnak"/>
    <w:uiPriority w:val="99"/>
    <w:unhideWhenUsed/>
    <w:rsid w:val="0051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CF1"/>
  </w:style>
  <w:style w:type="paragraph" w:styleId="Tekstdymka">
    <w:name w:val="Balloon Text"/>
    <w:basedOn w:val="Normalny"/>
    <w:link w:val="TekstdymkaZnak"/>
    <w:uiPriority w:val="99"/>
    <w:semiHidden/>
    <w:unhideWhenUsed/>
    <w:rsid w:val="007C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2017-11-06T12:41:00Z</cp:lastPrinted>
  <dcterms:created xsi:type="dcterms:W3CDTF">2016-11-17T09:46:00Z</dcterms:created>
  <dcterms:modified xsi:type="dcterms:W3CDTF">2017-11-17T08:30:00Z</dcterms:modified>
</cp:coreProperties>
</file>